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449" w:rsidRDefault="00365C37" w:rsidP="00F514E4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0" w:name="корневой"/>
      <w:r w:rsidRPr="00F514E4">
        <w:rPr>
          <w:rFonts w:ascii="Times New Roman" w:hAnsi="Times New Roman"/>
          <w:b/>
          <w:sz w:val="32"/>
          <w:szCs w:val="24"/>
        </w:rPr>
        <w:t>Установка корневого сертификата</w:t>
      </w:r>
      <w:r w:rsidR="009E39D4" w:rsidRPr="00F514E4">
        <w:rPr>
          <w:rFonts w:ascii="Times New Roman" w:hAnsi="Times New Roman"/>
          <w:b/>
          <w:sz w:val="32"/>
          <w:szCs w:val="24"/>
        </w:rPr>
        <w:t>.</w:t>
      </w:r>
      <w:bookmarkEnd w:id="0"/>
    </w:p>
    <w:p w:rsidR="003715EC" w:rsidRDefault="005A07E9" w:rsidP="00815A34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29F9">
        <w:rPr>
          <w:rFonts w:ascii="Times New Roman" w:hAnsi="Times New Roman"/>
          <w:sz w:val="24"/>
          <w:szCs w:val="24"/>
        </w:rPr>
        <w:t>Откр</w:t>
      </w:r>
      <w:r w:rsidR="006C2D50">
        <w:rPr>
          <w:rFonts w:ascii="Times New Roman" w:hAnsi="Times New Roman"/>
          <w:sz w:val="24"/>
          <w:szCs w:val="24"/>
        </w:rPr>
        <w:t>ойте</w:t>
      </w:r>
      <w:r w:rsidRPr="00A829F9">
        <w:rPr>
          <w:rFonts w:ascii="Times New Roman" w:hAnsi="Times New Roman"/>
          <w:sz w:val="24"/>
          <w:szCs w:val="24"/>
        </w:rPr>
        <w:t xml:space="preserve"> </w:t>
      </w:r>
      <w:r w:rsidR="003715EC">
        <w:rPr>
          <w:rFonts w:ascii="Times New Roman" w:hAnsi="Times New Roman"/>
          <w:sz w:val="24"/>
          <w:szCs w:val="24"/>
        </w:rPr>
        <w:t xml:space="preserve">файл </w:t>
      </w:r>
      <w:r w:rsidRPr="00A829F9">
        <w:rPr>
          <w:rFonts w:ascii="Times New Roman" w:hAnsi="Times New Roman"/>
          <w:sz w:val="24"/>
          <w:szCs w:val="24"/>
        </w:rPr>
        <w:t>корнево</w:t>
      </w:r>
      <w:r w:rsidR="003715EC">
        <w:rPr>
          <w:rFonts w:ascii="Times New Roman" w:hAnsi="Times New Roman"/>
          <w:sz w:val="24"/>
          <w:szCs w:val="24"/>
        </w:rPr>
        <w:t>го</w:t>
      </w:r>
      <w:r w:rsidRPr="00A829F9">
        <w:rPr>
          <w:rFonts w:ascii="Times New Roman" w:hAnsi="Times New Roman"/>
          <w:sz w:val="24"/>
          <w:szCs w:val="24"/>
        </w:rPr>
        <w:t xml:space="preserve"> </w:t>
      </w:r>
      <w:r w:rsidR="006C2D50" w:rsidRPr="00A829F9">
        <w:rPr>
          <w:rFonts w:ascii="Times New Roman" w:hAnsi="Times New Roman"/>
          <w:sz w:val="24"/>
          <w:szCs w:val="24"/>
        </w:rPr>
        <w:t>сертификат</w:t>
      </w:r>
      <w:r w:rsidR="003715EC">
        <w:rPr>
          <w:rFonts w:ascii="Times New Roman" w:hAnsi="Times New Roman"/>
          <w:sz w:val="24"/>
          <w:szCs w:val="24"/>
        </w:rPr>
        <w:t>а</w:t>
      </w:r>
      <w:r w:rsidRPr="00A829F9">
        <w:rPr>
          <w:rFonts w:ascii="Times New Roman" w:hAnsi="Times New Roman"/>
          <w:sz w:val="24"/>
          <w:szCs w:val="24"/>
        </w:rPr>
        <w:t xml:space="preserve"> и наж</w:t>
      </w:r>
      <w:r w:rsidR="006C2D50">
        <w:rPr>
          <w:rFonts w:ascii="Times New Roman" w:hAnsi="Times New Roman"/>
          <w:sz w:val="24"/>
          <w:szCs w:val="24"/>
        </w:rPr>
        <w:t xml:space="preserve">мите </w:t>
      </w:r>
      <w:r w:rsidRPr="00A829F9">
        <w:rPr>
          <w:rFonts w:ascii="Times New Roman" w:hAnsi="Times New Roman"/>
          <w:sz w:val="24"/>
          <w:szCs w:val="24"/>
        </w:rPr>
        <w:t>кнопку «</w:t>
      </w:r>
      <w:r w:rsidR="006C2D50">
        <w:rPr>
          <w:rFonts w:ascii="Times New Roman" w:hAnsi="Times New Roman"/>
          <w:sz w:val="24"/>
          <w:szCs w:val="24"/>
        </w:rPr>
        <w:t>У</w:t>
      </w:r>
      <w:r w:rsidRPr="00A829F9">
        <w:rPr>
          <w:rFonts w:ascii="Times New Roman" w:hAnsi="Times New Roman"/>
          <w:sz w:val="24"/>
          <w:szCs w:val="24"/>
        </w:rPr>
        <w:t>становить сертификат»</w:t>
      </w:r>
      <w:r w:rsidR="006C2D50">
        <w:rPr>
          <w:rFonts w:ascii="Times New Roman" w:hAnsi="Times New Roman"/>
          <w:sz w:val="24"/>
          <w:szCs w:val="24"/>
        </w:rPr>
        <w:t>.</w:t>
      </w:r>
    </w:p>
    <w:p w:rsidR="00F514E4" w:rsidRDefault="00F514E4" w:rsidP="00815A34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3715EC" w:rsidRDefault="00F514E4" w:rsidP="00815A34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514E4">
        <w:rPr>
          <w:noProof/>
        </w:rPr>
        <w:t xml:space="preserve"> </w:t>
      </w:r>
      <w:r w:rsidRPr="005914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3.75pt;height:356.25pt;visibility:visible;mso-wrap-style:square">
            <v:imagedata r:id="rId7" o:title=""/>
          </v:shape>
        </w:pict>
      </w:r>
    </w:p>
    <w:p w:rsidR="003715EC" w:rsidRDefault="003715EC" w:rsidP="00815A34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5A07E9" w:rsidRPr="00A829F9" w:rsidRDefault="005A07E9" w:rsidP="00815A34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29F9">
        <w:rPr>
          <w:rFonts w:ascii="Times New Roman" w:hAnsi="Times New Roman"/>
          <w:sz w:val="24"/>
          <w:szCs w:val="24"/>
        </w:rPr>
        <w:t>На появившемся окне мастера импорта сертификатов нажать кнопку «Далее</w:t>
      </w:r>
      <w:r w:rsidR="006C2D50" w:rsidRPr="009E39D4">
        <w:rPr>
          <w:rFonts w:ascii="Times New Roman" w:hAnsi="Times New Roman"/>
          <w:sz w:val="24"/>
          <w:szCs w:val="24"/>
        </w:rPr>
        <w:t>&gt;</w:t>
      </w:r>
      <w:r w:rsidRPr="00A829F9">
        <w:rPr>
          <w:rFonts w:ascii="Times New Roman" w:hAnsi="Times New Roman"/>
          <w:sz w:val="24"/>
          <w:szCs w:val="24"/>
        </w:rPr>
        <w:t>»</w:t>
      </w:r>
    </w:p>
    <w:p w:rsidR="005A07E9" w:rsidRPr="00A829F9" w:rsidRDefault="005A07E9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5A07E9" w:rsidRPr="00A829F9" w:rsidRDefault="00F514E4" w:rsidP="006C2D50">
      <w:pPr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59149C">
        <w:rPr>
          <w:noProof/>
        </w:rPr>
        <w:pict>
          <v:shape id="_x0000_i1026" type="#_x0000_t75" style="width:401.25pt;height:285pt;visibility:visible;mso-wrap-style:square">
            <v:imagedata r:id="rId8" o:title=""/>
          </v:shape>
        </w:pict>
      </w:r>
    </w:p>
    <w:p w:rsidR="005A07E9" w:rsidRPr="00A829F9" w:rsidRDefault="005A07E9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829F9">
        <w:rPr>
          <w:rFonts w:ascii="Times New Roman" w:hAnsi="Times New Roman"/>
          <w:sz w:val="24"/>
          <w:szCs w:val="24"/>
        </w:rPr>
        <w:t>В следующем окне необходимо выбрать пункт «Поместить все сертификаты в следующее хранилище» и нажать кнопку «Обзор</w:t>
      </w:r>
      <w:r w:rsidR="006C2D50">
        <w:rPr>
          <w:rFonts w:ascii="Times New Roman" w:hAnsi="Times New Roman"/>
          <w:sz w:val="24"/>
          <w:szCs w:val="24"/>
        </w:rPr>
        <w:t>…</w:t>
      </w:r>
      <w:r w:rsidRPr="00A829F9">
        <w:rPr>
          <w:rFonts w:ascii="Times New Roman" w:hAnsi="Times New Roman"/>
          <w:sz w:val="24"/>
          <w:szCs w:val="24"/>
        </w:rPr>
        <w:t>» для выбора хранилища.</w:t>
      </w:r>
    </w:p>
    <w:p w:rsidR="005A07E9" w:rsidRPr="00A829F9" w:rsidRDefault="005A07E9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F514E4" w:rsidRDefault="00F514E4" w:rsidP="00F514E4">
      <w:pPr>
        <w:ind w:firstLine="426"/>
        <w:jc w:val="both"/>
        <w:rPr>
          <w:noProof/>
        </w:rPr>
      </w:pPr>
      <w:r w:rsidRPr="0059149C">
        <w:rPr>
          <w:noProof/>
        </w:rPr>
        <w:pict>
          <v:shape id="_x0000_i1027" type="#_x0000_t75" style="width:348.75pt;height:340.5pt;visibility:visible;mso-wrap-style:square">
            <v:imagedata r:id="rId9" o:title=""/>
          </v:shape>
        </w:pict>
      </w:r>
    </w:p>
    <w:p w:rsidR="005A07E9" w:rsidRDefault="005A07E9" w:rsidP="00F514E4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A829F9">
        <w:rPr>
          <w:rFonts w:ascii="Times New Roman" w:hAnsi="Times New Roman"/>
          <w:sz w:val="24"/>
          <w:szCs w:val="24"/>
        </w:rPr>
        <w:t>Выб</w:t>
      </w:r>
      <w:r w:rsidR="006C2D50">
        <w:rPr>
          <w:rFonts w:ascii="Times New Roman" w:hAnsi="Times New Roman"/>
          <w:sz w:val="24"/>
          <w:szCs w:val="24"/>
        </w:rPr>
        <w:t>ерете</w:t>
      </w:r>
      <w:r w:rsidRPr="00A829F9">
        <w:rPr>
          <w:rFonts w:ascii="Times New Roman" w:hAnsi="Times New Roman"/>
          <w:sz w:val="24"/>
          <w:szCs w:val="24"/>
        </w:rPr>
        <w:t xml:space="preserve"> хранилище «Доверенные корневые центры сертификации» и наж</w:t>
      </w:r>
      <w:r w:rsidR="006C2D50">
        <w:rPr>
          <w:rFonts w:ascii="Times New Roman" w:hAnsi="Times New Roman"/>
          <w:sz w:val="24"/>
          <w:szCs w:val="24"/>
        </w:rPr>
        <w:t>мите</w:t>
      </w:r>
      <w:r w:rsidRPr="00A829F9">
        <w:rPr>
          <w:rFonts w:ascii="Times New Roman" w:hAnsi="Times New Roman"/>
          <w:sz w:val="24"/>
          <w:szCs w:val="24"/>
        </w:rPr>
        <w:t xml:space="preserve"> кнопку «</w:t>
      </w:r>
      <w:r w:rsidRPr="00A829F9">
        <w:rPr>
          <w:rFonts w:ascii="Times New Roman" w:hAnsi="Times New Roman"/>
          <w:sz w:val="24"/>
          <w:szCs w:val="24"/>
          <w:lang w:val="en-US"/>
        </w:rPr>
        <w:t>OK</w:t>
      </w:r>
      <w:r w:rsidRPr="00A829F9">
        <w:rPr>
          <w:rFonts w:ascii="Times New Roman" w:hAnsi="Times New Roman"/>
          <w:sz w:val="24"/>
          <w:szCs w:val="24"/>
        </w:rPr>
        <w:t>»</w:t>
      </w:r>
    </w:p>
    <w:p w:rsidR="006C2D50" w:rsidRPr="00A829F9" w:rsidRDefault="006C2D50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5A07E9" w:rsidRPr="00A829F9" w:rsidRDefault="00F514E4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149C">
        <w:rPr>
          <w:noProof/>
          <w:lang w:eastAsia="ru-RU"/>
        </w:rPr>
        <w:pict>
          <v:shape id="_x0000_i1028" type="#_x0000_t75" style="width:210.75pt;height:197.25pt;visibility:visible;mso-wrap-style:square">
            <v:imagedata r:id="rId10" o:title=""/>
          </v:shape>
        </w:pict>
      </w:r>
    </w:p>
    <w:p w:rsidR="005A07E9" w:rsidRPr="00A829F9" w:rsidRDefault="005A07E9" w:rsidP="006C2D50">
      <w:pPr>
        <w:pStyle w:val="a3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5A07E9" w:rsidRPr="00A829F9" w:rsidRDefault="005A07E9" w:rsidP="006C2D50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A829F9">
        <w:rPr>
          <w:rFonts w:ascii="Times New Roman" w:hAnsi="Times New Roman"/>
          <w:sz w:val="24"/>
          <w:szCs w:val="24"/>
        </w:rPr>
        <w:t>Завершит</w:t>
      </w:r>
      <w:r w:rsidR="006C2D50">
        <w:rPr>
          <w:rFonts w:ascii="Times New Roman" w:hAnsi="Times New Roman"/>
          <w:sz w:val="24"/>
          <w:szCs w:val="24"/>
        </w:rPr>
        <w:t>е</w:t>
      </w:r>
      <w:r w:rsidRPr="00A829F9">
        <w:rPr>
          <w:rFonts w:ascii="Times New Roman" w:hAnsi="Times New Roman"/>
          <w:sz w:val="24"/>
          <w:szCs w:val="24"/>
        </w:rPr>
        <w:t xml:space="preserve"> установку сертификата, нажав кнопку «Готово»</w:t>
      </w:r>
    </w:p>
    <w:p w:rsidR="005A07E9" w:rsidRPr="00A829F9" w:rsidRDefault="005A07E9" w:rsidP="006C2D50">
      <w:pPr>
        <w:ind w:firstLine="426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F1693F" w:rsidRDefault="00F1693F" w:rsidP="00F1693F">
      <w:pPr>
        <w:ind w:firstLine="426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2" w:name="_Toc377549776"/>
    </w:p>
    <w:bookmarkEnd w:id="2"/>
    <w:p w:rsidR="00F1693F" w:rsidRPr="00F1693F" w:rsidRDefault="00F1693F" w:rsidP="00C310C6">
      <w:pPr>
        <w:jc w:val="both"/>
        <w:rPr>
          <w:rFonts w:ascii="Times New Roman" w:hAnsi="Times New Roman"/>
          <w:bCs/>
          <w:sz w:val="24"/>
          <w:szCs w:val="24"/>
        </w:rPr>
      </w:pPr>
      <w:r w:rsidRPr="00F1693F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F1693F" w:rsidRPr="00F1693F" w:rsidSect="007D4FAB">
      <w:headerReference w:type="default" r:id="rId11"/>
      <w:pgSz w:w="11906" w:h="16838"/>
      <w:pgMar w:top="512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9BF" w:rsidRDefault="004469BF" w:rsidP="0067103A">
      <w:pPr>
        <w:spacing w:after="0" w:line="240" w:lineRule="auto"/>
      </w:pPr>
      <w:r>
        <w:separator/>
      </w:r>
    </w:p>
  </w:endnote>
  <w:endnote w:type="continuationSeparator" w:id="0">
    <w:p w:rsidR="004469BF" w:rsidRDefault="004469BF" w:rsidP="0067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9BF" w:rsidRDefault="004469BF" w:rsidP="0067103A">
      <w:pPr>
        <w:spacing w:after="0" w:line="240" w:lineRule="auto"/>
      </w:pPr>
      <w:r>
        <w:separator/>
      </w:r>
    </w:p>
  </w:footnote>
  <w:footnote w:type="continuationSeparator" w:id="0">
    <w:p w:rsidR="004469BF" w:rsidRDefault="004469BF" w:rsidP="0067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189" w:rsidRDefault="00B4218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14E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43F10"/>
    <w:multiLevelType w:val="hybridMultilevel"/>
    <w:tmpl w:val="CE4E2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C37"/>
    <w:rsid w:val="000059EB"/>
    <w:rsid w:val="00007563"/>
    <w:rsid w:val="00023FF3"/>
    <w:rsid w:val="000822FE"/>
    <w:rsid w:val="001165F8"/>
    <w:rsid w:val="001D6D58"/>
    <w:rsid w:val="001E2082"/>
    <w:rsid w:val="00201A25"/>
    <w:rsid w:val="00203CC7"/>
    <w:rsid w:val="00251B87"/>
    <w:rsid w:val="002A38AB"/>
    <w:rsid w:val="002B637B"/>
    <w:rsid w:val="002C7359"/>
    <w:rsid w:val="002D3F27"/>
    <w:rsid w:val="002E77F3"/>
    <w:rsid w:val="003553C8"/>
    <w:rsid w:val="00365C37"/>
    <w:rsid w:val="003715EC"/>
    <w:rsid w:val="00396159"/>
    <w:rsid w:val="003B5563"/>
    <w:rsid w:val="00412143"/>
    <w:rsid w:val="004469BF"/>
    <w:rsid w:val="00454AA7"/>
    <w:rsid w:val="00480F79"/>
    <w:rsid w:val="0049096C"/>
    <w:rsid w:val="005065AA"/>
    <w:rsid w:val="00547E61"/>
    <w:rsid w:val="005A07E9"/>
    <w:rsid w:val="00614F23"/>
    <w:rsid w:val="00652081"/>
    <w:rsid w:val="0067103A"/>
    <w:rsid w:val="00681C2B"/>
    <w:rsid w:val="006C2D50"/>
    <w:rsid w:val="006C713C"/>
    <w:rsid w:val="006F06D3"/>
    <w:rsid w:val="0071192D"/>
    <w:rsid w:val="0073776F"/>
    <w:rsid w:val="007D4FAB"/>
    <w:rsid w:val="007D5EBF"/>
    <w:rsid w:val="00813A76"/>
    <w:rsid w:val="00815A34"/>
    <w:rsid w:val="00833F99"/>
    <w:rsid w:val="00850E62"/>
    <w:rsid w:val="00933EC8"/>
    <w:rsid w:val="00940175"/>
    <w:rsid w:val="00991A50"/>
    <w:rsid w:val="009C157A"/>
    <w:rsid w:val="009E39D4"/>
    <w:rsid w:val="00A42449"/>
    <w:rsid w:val="00A829F9"/>
    <w:rsid w:val="00AE3F08"/>
    <w:rsid w:val="00AF3874"/>
    <w:rsid w:val="00B33662"/>
    <w:rsid w:val="00B42189"/>
    <w:rsid w:val="00B859B7"/>
    <w:rsid w:val="00B92B9E"/>
    <w:rsid w:val="00C310C6"/>
    <w:rsid w:val="00C96F94"/>
    <w:rsid w:val="00DB26F7"/>
    <w:rsid w:val="00E43569"/>
    <w:rsid w:val="00E54F57"/>
    <w:rsid w:val="00F13F9C"/>
    <w:rsid w:val="00F1693F"/>
    <w:rsid w:val="00F34BC8"/>
    <w:rsid w:val="00F5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99CD2-EE01-496E-A950-3A6E31BC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7E9"/>
    <w:pPr>
      <w:spacing w:after="0" w:line="240" w:lineRule="auto"/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07E9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F13F9C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023FF3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6710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7103A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6710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67103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UFK61</Company>
  <LinksUpToDate>false</LinksUpToDate>
  <CharactersWithSpaces>478</CharactersWithSpaces>
  <SharedDoc>false</SharedDoc>
  <HLinks>
    <vt:vector size="24" baseType="variant">
      <vt:variant>
        <vt:i4>458878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удаление</vt:lpwstr>
      </vt:variant>
      <vt:variant>
        <vt:i4>6094852</vt:i4>
      </vt:variant>
      <vt:variant>
        <vt:i4>6</vt:i4>
      </vt:variant>
      <vt:variant>
        <vt:i4>0</vt:i4>
      </vt:variant>
      <vt:variant>
        <vt:i4>5</vt:i4>
      </vt:variant>
      <vt:variant>
        <vt:lpwstr>http://www.roskazna.sakhalin.ru/</vt:lpwstr>
      </vt:variant>
      <vt:variant>
        <vt:lpwstr/>
      </vt:variant>
      <vt:variant>
        <vt:i4>7733311</vt:i4>
      </vt:variant>
      <vt:variant>
        <vt:i4>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Кудрин Эдуард Игоревич</dc:creator>
  <cp:keywords/>
  <dc:description/>
  <cp:lastModifiedBy>Мартьянов Алексей Александрович</cp:lastModifiedBy>
  <cp:revision>9</cp:revision>
  <dcterms:created xsi:type="dcterms:W3CDTF">2017-06-22T22:39:00Z</dcterms:created>
  <dcterms:modified xsi:type="dcterms:W3CDTF">2017-08-01T01:59:00Z</dcterms:modified>
</cp:coreProperties>
</file>